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53"/>
        <w:tblW w:w="14595" w:type="dxa"/>
        <w:tblLayout w:type="fixed"/>
        <w:tblLook w:val="04A0" w:firstRow="1" w:lastRow="0" w:firstColumn="1" w:lastColumn="0" w:noHBand="0" w:noVBand="1"/>
      </w:tblPr>
      <w:tblGrid>
        <w:gridCol w:w="1844"/>
        <w:gridCol w:w="2262"/>
        <w:gridCol w:w="992"/>
        <w:gridCol w:w="4395"/>
        <w:gridCol w:w="992"/>
        <w:gridCol w:w="4110"/>
      </w:tblGrid>
      <w:tr w:rsidR="00EC5479" w:rsidRPr="001253B7" w14:paraId="75977F0D" w14:textId="77777777" w:rsidTr="00946170">
        <w:trPr>
          <w:trHeight w:val="578"/>
        </w:trPr>
        <w:tc>
          <w:tcPr>
            <w:tcW w:w="1844" w:type="dxa"/>
          </w:tcPr>
          <w:p w14:paraId="72392E6E" w14:textId="77777777" w:rsidR="00EC5479" w:rsidRPr="001253B7" w:rsidRDefault="00EC5479" w:rsidP="00946170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2262" w:type="dxa"/>
          </w:tcPr>
          <w:p w14:paraId="16B713E5" w14:textId="77777777" w:rsidR="00EC5479" w:rsidRPr="001253B7" w:rsidRDefault="00EC5479" w:rsidP="00946170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Subject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code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882FB42" w14:textId="77777777" w:rsidR="00EC5479" w:rsidRPr="001253B7" w:rsidRDefault="00EC5479" w:rsidP="00946170">
            <w:pPr>
              <w:rPr>
                <w:b/>
                <w:i/>
                <w:iCs/>
                <w:sz w:val="24"/>
                <w:szCs w:val="24"/>
              </w:rPr>
            </w:pPr>
            <w:r w:rsidRPr="001253B7">
              <w:rPr>
                <w:b/>
                <w:i/>
                <w:iCs/>
                <w:sz w:val="24"/>
                <w:szCs w:val="24"/>
              </w:rPr>
              <w:t xml:space="preserve">Min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credits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to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collect</w:t>
            </w:r>
            <w:proofErr w:type="spellEnd"/>
          </w:p>
        </w:tc>
        <w:tc>
          <w:tcPr>
            <w:tcW w:w="4395" w:type="dxa"/>
          </w:tcPr>
          <w:p w14:paraId="23EDB5E5" w14:textId="77777777" w:rsidR="00EC5479" w:rsidRPr="001253B7" w:rsidRDefault="00EC5479" w:rsidP="00946170">
            <w:pPr>
              <w:rPr>
                <w:b/>
                <w:i/>
                <w:iCs/>
                <w:sz w:val="24"/>
                <w:szCs w:val="24"/>
              </w:rPr>
            </w:pPr>
            <w:r w:rsidRPr="001253B7">
              <w:rPr>
                <w:b/>
                <w:i/>
                <w:iCs/>
                <w:sz w:val="24"/>
                <w:szCs w:val="24"/>
              </w:rPr>
              <w:t>Notes</w:t>
            </w:r>
          </w:p>
        </w:tc>
        <w:tc>
          <w:tcPr>
            <w:tcW w:w="992" w:type="dxa"/>
          </w:tcPr>
          <w:p w14:paraId="7167DE64" w14:textId="77777777" w:rsidR="00EC5479" w:rsidRPr="001253B7" w:rsidRDefault="00EC5479" w:rsidP="00946170">
            <w:pPr>
              <w:rPr>
                <w:b/>
                <w:i/>
                <w:iCs/>
                <w:sz w:val="24"/>
                <w:szCs w:val="24"/>
              </w:rPr>
            </w:pPr>
            <w:r w:rsidRPr="001253B7">
              <w:rPr>
                <w:b/>
                <w:i/>
                <w:iCs/>
                <w:sz w:val="24"/>
                <w:szCs w:val="24"/>
              </w:rPr>
              <w:t xml:space="preserve">Total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4110" w:type="dxa"/>
          </w:tcPr>
          <w:p w14:paraId="38CB981E" w14:textId="77777777" w:rsidR="00EC5479" w:rsidRPr="001253B7" w:rsidRDefault="00EC5479" w:rsidP="00946170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Evidence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  <w:lang w:val="en-US"/>
              </w:rPr>
              <w:t>/ documentation</w:t>
            </w:r>
          </w:p>
        </w:tc>
      </w:tr>
      <w:tr w:rsidR="00EC5479" w:rsidRPr="001253B7" w14:paraId="61F497D1" w14:textId="77777777" w:rsidTr="00946170">
        <w:trPr>
          <w:trHeight w:val="1141"/>
        </w:trPr>
        <w:tc>
          <w:tcPr>
            <w:tcW w:w="1844" w:type="dxa"/>
          </w:tcPr>
          <w:p w14:paraId="4FF212DA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Talk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workshop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doctoral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school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5</w:t>
            </w:r>
          </w:p>
          <w:p w14:paraId="14CA1C3A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</w:tcPr>
          <w:tbl>
            <w:tblPr>
              <w:tblW w:w="14085" w:type="dxa"/>
              <w:tblInd w:w="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EC5479" w:rsidRPr="001253B7" w14:paraId="0AB3CCB3" w14:textId="77777777" w:rsidTr="00946170">
              <w:trPr>
                <w:trHeight w:val="316"/>
              </w:trPr>
              <w:tc>
                <w:tcPr>
                  <w:tcW w:w="14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A9872F" w14:textId="77777777" w:rsidR="00EC5479" w:rsidRPr="001253B7" w:rsidRDefault="00EC5479" w:rsidP="00314EB6">
                  <w:pPr>
                    <w:framePr w:hSpace="180" w:wrap="around" w:vAnchor="page" w:hAnchor="margin" w:xAlign="center" w:y="1853"/>
                    <w:rPr>
                      <w:i/>
                      <w:iCs/>
                    </w:rPr>
                  </w:pPr>
                  <w:r w:rsidRPr="001253B7">
                    <w:rPr>
                      <w:i/>
                      <w:iCs/>
                    </w:rPr>
                    <w:t>BNY-DK-438A</w:t>
                  </w:r>
                </w:p>
              </w:tc>
            </w:tr>
          </w:tbl>
          <w:p w14:paraId="2EC0B277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</w:p>
          <w:p w14:paraId="318B44FD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E27BDF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9B6EB4E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The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D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octoral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school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5 </w:t>
            </w:r>
            <w:r w:rsidRPr="001253B7">
              <w:rPr>
                <w:i/>
                <w:iCs/>
                <w:sz w:val="24"/>
                <w:szCs w:val="24"/>
              </w:rPr>
              <w:t>–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/>
              </w:rPr>
              <w:t>Tueday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 21</w:t>
            </w:r>
            <w:r w:rsidRPr="001253B7">
              <w:rPr>
                <w:i/>
                <w:iCs/>
                <w:sz w:val="24"/>
                <w:szCs w:val="24"/>
                <w:vertAlign w:val="superscript"/>
                <w:lang w:val="en-US"/>
              </w:rPr>
              <w:t>st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June</w:t>
            </w:r>
            <w:r w:rsidRPr="001253B7">
              <w:rPr>
                <w:i/>
                <w:iCs/>
                <w:sz w:val="24"/>
                <w:szCs w:val="24"/>
              </w:rPr>
              <w:t>, 2022 – “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Strategies in English Academic Writing</w:t>
            </w:r>
            <w:r w:rsidRPr="001253B7">
              <w:rPr>
                <w:i/>
                <w:iCs/>
                <w:sz w:val="24"/>
                <w:szCs w:val="24"/>
              </w:rPr>
              <w:t xml:space="preserve"> :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Indonesian graduate students’ experiences at Hungarian universities</w:t>
            </w:r>
            <w:r w:rsidRPr="001253B7">
              <w:rPr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14:paraId="796E129B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ECCCD81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fldChar w:fldCharType="begin"/>
            </w:r>
            <w:r w:rsidRPr="001253B7">
              <w:rPr>
                <w:i/>
                <w:iCs/>
                <w:sz w:val="24"/>
                <w:szCs w:val="24"/>
              </w:rPr>
              <w:instrText xml:space="preserve"> HYPERLINK "https://mrdowoportal.weebly.com/uploads/1/0/1/8/10183165/2_academic_writing_strategies_doctoral_school_conferene_5_[otomatis_disimpan].pptx" </w:instrText>
            </w:r>
            <w:r w:rsidRPr="001253B7">
              <w:rPr>
                <w:i/>
                <w:iCs/>
                <w:sz w:val="24"/>
                <w:szCs w:val="24"/>
              </w:rPr>
            </w:r>
            <w:r w:rsidRPr="001253B7">
              <w:rPr>
                <w:i/>
                <w:iCs/>
                <w:sz w:val="24"/>
                <w:szCs w:val="24"/>
              </w:rPr>
              <w:fldChar w:fldCharType="separate"/>
            </w:r>
            <w:r w:rsidRPr="001253B7">
              <w:rPr>
                <w:rStyle w:val="Hyperlink"/>
                <w:i/>
                <w:iCs/>
                <w:sz w:val="24"/>
                <w:szCs w:val="24"/>
              </w:rPr>
              <w:t>https://mrdowoportal.weebly.com/uploads/1/0/1/8/10183165/2_academic_writing_strategies_doctoral_school_conferene_5_[oto</w:t>
            </w:r>
            <w:r w:rsidRPr="001253B7">
              <w:rPr>
                <w:rStyle w:val="Hyperlink"/>
                <w:i/>
                <w:iCs/>
                <w:sz w:val="24"/>
                <w:szCs w:val="24"/>
              </w:rPr>
              <w:t>m</w:t>
            </w:r>
            <w:r w:rsidRPr="001253B7">
              <w:rPr>
                <w:rStyle w:val="Hyperlink"/>
                <w:i/>
                <w:iCs/>
                <w:sz w:val="24"/>
                <w:szCs w:val="24"/>
              </w:rPr>
              <w:t>atis_disimpan].pptx</w:t>
            </w:r>
            <w:r w:rsidRPr="001253B7">
              <w:rPr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76E81" w:rsidRPr="001253B7" w14:paraId="69EB25C3" w14:textId="77777777" w:rsidTr="00946170">
        <w:trPr>
          <w:trHeight w:val="1141"/>
        </w:trPr>
        <w:tc>
          <w:tcPr>
            <w:tcW w:w="1844" w:type="dxa"/>
          </w:tcPr>
          <w:p w14:paraId="2C17CC9F" w14:textId="3127AF16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Talk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popularizing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2262" w:type="dxa"/>
          </w:tcPr>
          <w:p w14:paraId="5A74A99F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BNY-DK-431A</w:t>
            </w:r>
          </w:p>
          <w:p w14:paraId="2811B23A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F12F7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73B77AE6" w14:textId="489C0F4E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“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Intelligibility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Comprehensibility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L2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phonology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acquisition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” -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presented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National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webinar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edcuation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teaching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held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by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study program,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faculty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teacher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training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education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University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Muhammadiyah Metro, Lampung Indonesia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19</w:t>
            </w:r>
            <w:r w:rsidRPr="001253B7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March 2022 via Zoom.</w:t>
            </w:r>
          </w:p>
        </w:tc>
        <w:tc>
          <w:tcPr>
            <w:tcW w:w="992" w:type="dxa"/>
          </w:tcPr>
          <w:p w14:paraId="60F2BC58" w14:textId="2603F54F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0E6A69A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Timetable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--</w:t>
            </w:r>
            <w:hyperlink r:id="rId6" w:history="1">
              <w:r w:rsidRPr="001253B7">
                <w:rPr>
                  <w:rStyle w:val="FollowedHyperlink"/>
                  <w:i/>
                  <w:iCs/>
                  <w:sz w:val="24"/>
                  <w:szCs w:val="24"/>
                </w:rPr>
                <w:t>https://mrdowoportal.weebly.com/uploads/1/0/1/8/10183165/parallel_of_presentation.pdf</w:t>
              </w:r>
            </w:hyperlink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B921FB0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</w:p>
          <w:p w14:paraId="1FD67031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</w:p>
          <w:p w14:paraId="009AD132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Certificate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-- </w:t>
            </w:r>
            <w:hyperlink r:id="rId7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https://mrdowoportal.weebly.com/uploads/1/0/1/8/10183165/dedy_subandowo.pdf</w:t>
              </w:r>
            </w:hyperlink>
          </w:p>
          <w:p w14:paraId="5B30604C" w14:textId="77777777" w:rsidR="00576E81" w:rsidRPr="001253B7" w:rsidRDefault="00576E81" w:rsidP="00576E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C5479" w:rsidRPr="001253B7" w14:paraId="09D6BAE8" w14:textId="77777777" w:rsidTr="00946170">
        <w:trPr>
          <w:trHeight w:val="1141"/>
        </w:trPr>
        <w:tc>
          <w:tcPr>
            <w:tcW w:w="1844" w:type="dxa"/>
          </w:tcPr>
          <w:p w14:paraId="7F71117A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Editing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publication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student's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non-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first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FB86C62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>BNY-DK-411A</w:t>
            </w:r>
          </w:p>
          <w:p w14:paraId="5122B734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B2A4C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14:paraId="61F2685E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reviewer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peer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review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process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for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JELTL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Journal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Teaching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),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Volume 7 No. 2, 2022, </w:t>
            </w:r>
            <w:r w:rsidRPr="001253B7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eISSN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: 2502-6062, pISSN:2503-1848)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. JELTL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is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 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International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Journal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learning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. </w:t>
            </w:r>
          </w:p>
          <w:p w14:paraId="2B9AD848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  <w:lang w:val="en-US"/>
              </w:rPr>
            </w:pPr>
          </w:p>
          <w:p w14:paraId="6E681ED7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41265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14:paraId="1EF282F0" w14:textId="77777777" w:rsidR="00EC5479" w:rsidRPr="001253B7" w:rsidRDefault="00000000" w:rsidP="00946170">
            <w:pPr>
              <w:rPr>
                <w:i/>
                <w:iCs/>
                <w:sz w:val="24"/>
                <w:szCs w:val="24"/>
              </w:rPr>
            </w:pPr>
            <w:hyperlink r:id="rId8" w:history="1">
              <w:r w:rsidR="00EC5479" w:rsidRPr="001253B7">
                <w:rPr>
                  <w:rStyle w:val="Hyperlink"/>
                  <w:i/>
                  <w:iCs/>
                  <w:sz w:val="24"/>
                  <w:szCs w:val="24"/>
                </w:rPr>
                <w:t>https://mrdowoportal.weebly.com/uploads/1/0/1/8/10183165/jeltl_sertifikat_reviewer_7_2__dedy_subandowo_2022-06-03.pdf</w:t>
              </w:r>
            </w:hyperlink>
          </w:p>
          <w:p w14:paraId="5895E749" w14:textId="77777777" w:rsidR="00EC5479" w:rsidRPr="001253B7" w:rsidRDefault="00EC5479" w:rsidP="0094617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A12AF" w:rsidRPr="001253B7" w14:paraId="529A56B3" w14:textId="77777777" w:rsidTr="00946170">
        <w:trPr>
          <w:trHeight w:val="1141"/>
        </w:trPr>
        <w:tc>
          <w:tcPr>
            <w:tcW w:w="1844" w:type="dxa"/>
          </w:tcPr>
          <w:p w14:paraId="4FE3AF90" w14:textId="5BC0EAC6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lastRenderedPageBreak/>
              <w:t>Editing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publication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student’s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non-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first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2FBA358" w14:textId="14A055E6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BNY-DK-41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2</w:t>
            </w:r>
            <w:r w:rsidRPr="001253B7">
              <w:rPr>
                <w:i/>
                <w:iCs/>
                <w:sz w:val="24"/>
                <w:szCs w:val="24"/>
              </w:rPr>
              <w:t>A</w:t>
            </w:r>
          </w:p>
          <w:p w14:paraId="6CD31288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7AE8D5" w14:textId="5AB632A5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>Max 10</w:t>
            </w:r>
          </w:p>
        </w:tc>
        <w:tc>
          <w:tcPr>
            <w:tcW w:w="4395" w:type="dxa"/>
          </w:tcPr>
          <w:p w14:paraId="1E433648" w14:textId="1AC1CF51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Editorial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board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Pedagogy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Journal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Metro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university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– Non-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native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)- 2022</w:t>
            </w:r>
          </w:p>
        </w:tc>
        <w:tc>
          <w:tcPr>
            <w:tcW w:w="992" w:type="dxa"/>
          </w:tcPr>
          <w:p w14:paraId="13862839" w14:textId="183B1512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CC1D1CD" w14:textId="2DA40152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fldChar w:fldCharType="begin"/>
            </w:r>
            <w:r w:rsidRPr="001253B7">
              <w:rPr>
                <w:i/>
                <w:iCs/>
                <w:sz w:val="24"/>
                <w:szCs w:val="24"/>
              </w:rPr>
              <w:instrText xml:space="preserve"> HYPERLINK "https://e-journal.metrouniv.ac.id/index.php/pedagogy/about/editorialTeam" </w:instrText>
            </w:r>
            <w:r w:rsidRPr="001253B7">
              <w:rPr>
                <w:i/>
                <w:iCs/>
                <w:sz w:val="24"/>
                <w:szCs w:val="24"/>
              </w:rPr>
            </w:r>
            <w:r w:rsidRPr="001253B7">
              <w:rPr>
                <w:i/>
                <w:iCs/>
                <w:sz w:val="24"/>
                <w:szCs w:val="24"/>
              </w:rPr>
              <w:fldChar w:fldCharType="separate"/>
            </w:r>
            <w:r w:rsidRPr="001253B7">
              <w:rPr>
                <w:rStyle w:val="FollowedHyperlink"/>
                <w:i/>
                <w:iCs/>
                <w:sz w:val="24"/>
                <w:szCs w:val="24"/>
              </w:rPr>
              <w:t>https://e-journal.metrouniv.ac.id/index.php/pedagogy/about/editorialTeam</w:t>
            </w:r>
            <w:r w:rsidRPr="001253B7">
              <w:rPr>
                <w:rStyle w:val="Hyperlink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9A7822" w:rsidRPr="001253B7" w14:paraId="49670DBD" w14:textId="77777777" w:rsidTr="00946170">
        <w:trPr>
          <w:trHeight w:val="1141"/>
        </w:trPr>
        <w:tc>
          <w:tcPr>
            <w:tcW w:w="1844" w:type="dxa"/>
          </w:tcPr>
          <w:p w14:paraId="09BF526B" w14:textId="79F3BC1B" w:rsidR="009A7822" w:rsidRPr="001253B7" w:rsidRDefault="009A7822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Peer-reviewed book in the students’ non first language </w:t>
            </w:r>
          </w:p>
        </w:tc>
        <w:tc>
          <w:tcPr>
            <w:tcW w:w="2262" w:type="dxa"/>
          </w:tcPr>
          <w:p w14:paraId="4DFAE81D" w14:textId="77777777" w:rsidR="009A7822" w:rsidRPr="001253B7" w:rsidRDefault="009A7822" w:rsidP="009A7822">
            <w:r w:rsidRPr="001253B7">
              <w:t xml:space="preserve">BNY- DK- 400A </w:t>
            </w:r>
          </w:p>
          <w:p w14:paraId="0BC99449" w14:textId="77777777" w:rsidR="009A7822" w:rsidRPr="001253B7" w:rsidRDefault="009A7822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A7DF3" w14:textId="0DAEAE92" w:rsidR="009A7822" w:rsidRPr="001253B7" w:rsidRDefault="009A7822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4395" w:type="dxa"/>
          </w:tcPr>
          <w:p w14:paraId="2BCA0D9D" w14:textId="77777777" w:rsidR="009A7822" w:rsidRPr="001253B7" w:rsidRDefault="009A7822" w:rsidP="009A7822">
            <w:r w:rsidRPr="001253B7">
              <w:t>Nyelvek, nyelvváltozatok, következmények I.</w:t>
            </w:r>
          </w:p>
          <w:p w14:paraId="01790AE5" w14:textId="77777777" w:rsidR="009A7822" w:rsidRPr="001253B7" w:rsidRDefault="009A7822" w:rsidP="009A7822">
            <w:pPr>
              <w:rPr>
                <w:sz w:val="24"/>
                <w:szCs w:val="24"/>
              </w:rPr>
            </w:pPr>
            <w:r w:rsidRPr="001253B7">
              <w:rPr>
                <w:sz w:val="24"/>
                <w:szCs w:val="24"/>
              </w:rPr>
              <w:t>Nyelvoktatás, nyelvelsajátítás, nyelvhasználat, fonetika és fonológia</w:t>
            </w:r>
          </w:p>
          <w:p w14:paraId="5759E555" w14:textId="539E0E2E" w:rsidR="009A7822" w:rsidRPr="001253B7" w:rsidRDefault="009A7822" w:rsidP="009A782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sz w:val="24"/>
                <w:szCs w:val="24"/>
              </w:rPr>
              <w:t xml:space="preserve">Dedy Subandowo - </w:t>
            </w:r>
            <w:r w:rsidRPr="001253B7">
              <w:rPr>
                <w:i/>
                <w:iCs/>
                <w:sz w:val="24"/>
                <w:szCs w:val="24"/>
              </w:rPr>
              <w:t>Linguistic Features In L2 English Academic Writing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 – </w:t>
            </w:r>
            <w:r w:rsidR="001253B7" w:rsidRPr="001253B7">
              <w:rPr>
                <w:i/>
                <w:iCs/>
                <w:sz w:val="24"/>
                <w:szCs w:val="24"/>
                <w:lang w:val="en-US"/>
              </w:rPr>
              <w:t>(online)</w:t>
            </w:r>
          </w:p>
          <w:p w14:paraId="6DE901D9" w14:textId="77777777" w:rsidR="009A7822" w:rsidRPr="001253B7" w:rsidRDefault="009A7822" w:rsidP="009A7822">
            <w:r w:rsidRPr="001253B7">
              <w:t>Kiadó: Akadémiai Kiadó</w:t>
            </w:r>
          </w:p>
          <w:p w14:paraId="1EF8D18D" w14:textId="77777777" w:rsidR="009A7822" w:rsidRPr="001253B7" w:rsidRDefault="009A7822" w:rsidP="009A7822">
            <w:pPr>
              <w:rPr>
                <w:sz w:val="24"/>
                <w:szCs w:val="24"/>
              </w:rPr>
            </w:pPr>
            <w:r w:rsidRPr="001253B7">
              <w:rPr>
                <w:sz w:val="24"/>
                <w:szCs w:val="24"/>
              </w:rPr>
              <w:t>Online megjelenés éve: 2022</w:t>
            </w:r>
          </w:p>
          <w:p w14:paraId="4A8BE178" w14:textId="77777777" w:rsidR="009A7822" w:rsidRPr="001253B7" w:rsidRDefault="009A7822" w:rsidP="009A7822">
            <w:pPr>
              <w:rPr>
                <w:sz w:val="24"/>
                <w:szCs w:val="24"/>
              </w:rPr>
            </w:pPr>
            <w:r w:rsidRPr="001253B7">
              <w:rPr>
                <w:sz w:val="24"/>
                <w:szCs w:val="24"/>
              </w:rPr>
              <w:t>ISBN: 978 963 454 873 7</w:t>
            </w:r>
          </w:p>
          <w:p w14:paraId="50D59FCA" w14:textId="77777777" w:rsidR="009A7822" w:rsidRPr="001253B7" w:rsidRDefault="009A7822" w:rsidP="009A7822">
            <w:pPr>
              <w:rPr>
                <w:lang w:val="en-US"/>
              </w:rPr>
            </w:pPr>
          </w:p>
          <w:p w14:paraId="2EBFD14F" w14:textId="77777777" w:rsidR="009A7822" w:rsidRPr="001253B7" w:rsidRDefault="009A7822" w:rsidP="009A7822">
            <w:pPr>
              <w:shd w:val="clear" w:color="auto" w:fill="FFFFFF"/>
              <w:rPr>
                <w:color w:val="212529"/>
                <w:sz w:val="24"/>
                <w:szCs w:val="24"/>
              </w:rPr>
            </w:pPr>
          </w:p>
          <w:p w14:paraId="77CEAD6A" w14:textId="77777777" w:rsidR="009A7822" w:rsidRPr="001253B7" w:rsidRDefault="009A7822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EDFA90D" w14:textId="20560F57" w:rsidR="009A7822" w:rsidRPr="001253B7" w:rsidRDefault="009A7822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4110" w:type="dxa"/>
          </w:tcPr>
          <w:p w14:paraId="75654723" w14:textId="64B69543" w:rsidR="009A7822" w:rsidRPr="001253B7" w:rsidRDefault="001253B7" w:rsidP="006A12AF">
            <w:pPr>
              <w:rPr>
                <w:i/>
                <w:iCs/>
                <w:sz w:val="24"/>
                <w:szCs w:val="24"/>
              </w:rPr>
            </w:pPr>
            <w:hyperlink r:id="rId9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https://mersz.hu/hivatkozas/m1033nynyk1_88</w:t>
              </w:r>
            </w:hyperlink>
          </w:p>
        </w:tc>
      </w:tr>
      <w:tr w:rsidR="006A12AF" w:rsidRPr="001253B7" w14:paraId="57C1DB8B" w14:textId="77777777" w:rsidTr="00946170">
        <w:trPr>
          <w:trHeight w:val="1141"/>
        </w:trPr>
        <w:tc>
          <w:tcPr>
            <w:tcW w:w="1844" w:type="dxa"/>
          </w:tcPr>
          <w:p w14:paraId="0DCD128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Paper in the</w:t>
            </w:r>
          </w:p>
          <w:p w14:paraId="0F4C7A05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student's nonfirst</w:t>
            </w:r>
          </w:p>
          <w:p w14:paraId="03F1D568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language in</w:t>
            </w:r>
          </w:p>
          <w:p w14:paraId="6F94A41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an international</w:t>
            </w:r>
          </w:p>
          <w:p w14:paraId="3468C24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peer-reviewed</w:t>
            </w:r>
          </w:p>
          <w:p w14:paraId="31F109A9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publication 2</w:t>
            </w:r>
          </w:p>
        </w:tc>
        <w:tc>
          <w:tcPr>
            <w:tcW w:w="2262" w:type="dxa"/>
          </w:tcPr>
          <w:p w14:paraId="070C6E44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BNYDK-</w:t>
            </w:r>
          </w:p>
          <w:p w14:paraId="02EEE054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415A</w:t>
            </w:r>
          </w:p>
        </w:tc>
        <w:tc>
          <w:tcPr>
            <w:tcW w:w="992" w:type="dxa"/>
          </w:tcPr>
          <w:p w14:paraId="21209DC8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7B51BC06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“The Use of Linguistic Features in Indonesian Students’ Texts at Hungarian Universities” – </w:t>
            </w:r>
          </w:p>
          <w:p w14:paraId="09A73622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 Central European Journal of Educational Research  Volume 4, No. 2, 2022. Pp. 131-141 </w:t>
            </w:r>
          </w:p>
        </w:tc>
        <w:tc>
          <w:tcPr>
            <w:tcW w:w="992" w:type="dxa"/>
          </w:tcPr>
          <w:p w14:paraId="6ED464E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652F0439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0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https://ojs.lib.unideb.hu/CEJER/article/view/10891</w:t>
              </w:r>
            </w:hyperlink>
          </w:p>
        </w:tc>
      </w:tr>
      <w:tr w:rsidR="006A12AF" w:rsidRPr="001253B7" w14:paraId="709AF01E" w14:textId="77777777" w:rsidTr="00946170">
        <w:trPr>
          <w:trHeight w:val="1141"/>
        </w:trPr>
        <w:tc>
          <w:tcPr>
            <w:tcW w:w="1844" w:type="dxa"/>
          </w:tcPr>
          <w:p w14:paraId="43103F5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Paper in the</w:t>
            </w:r>
          </w:p>
          <w:p w14:paraId="615B7A6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student's nonfirst</w:t>
            </w:r>
          </w:p>
          <w:p w14:paraId="0D745E73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language in</w:t>
            </w:r>
          </w:p>
          <w:p w14:paraId="445813C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an international</w:t>
            </w:r>
          </w:p>
          <w:p w14:paraId="01FAB2E0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peer-reviewed</w:t>
            </w:r>
          </w:p>
          <w:p w14:paraId="09ACF419" w14:textId="2316942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publication </w:t>
            </w:r>
            <w:r w:rsidR="00DB7A59" w:rsidRPr="001253B7">
              <w:rPr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2" w:type="dxa"/>
          </w:tcPr>
          <w:p w14:paraId="4B1D29D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BNYDK-</w:t>
            </w:r>
          </w:p>
          <w:p w14:paraId="38DA136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416A</w:t>
            </w:r>
          </w:p>
        </w:tc>
        <w:tc>
          <w:tcPr>
            <w:tcW w:w="992" w:type="dxa"/>
          </w:tcPr>
          <w:p w14:paraId="2126405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537F03C0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“</w:t>
            </w:r>
            <w:r w:rsidRPr="001253B7">
              <w:rPr>
                <w:b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comparative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study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abstraction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informational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density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higher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lower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Indonesian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graduate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students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' L2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academic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texts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” </w:t>
            </w:r>
            <w:proofErr w:type="gramStart"/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-- 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Accepted</w:t>
            </w:r>
            <w:proofErr w:type="spellEnd"/>
            <w:proofErr w:type="gram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manuscript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online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first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, 2022 - </w:t>
            </w:r>
            <w:r w:rsidRPr="001253B7">
              <w:rPr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Hungarian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Educational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Research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Journal</w:t>
            </w:r>
            <w:proofErr w:type="spellEnd"/>
          </w:p>
          <w:p w14:paraId="4ABFB4CA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  <w:p w14:paraId="378793A2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7770E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14:paraId="55DF3FAF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1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https://akjournals.com/view/journals/063/aop/article-10.1556-063.2022.00155/article-10.1556-063.2022.00155.xm</w:t>
              </w:r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l</w:t>
              </w:r>
            </w:hyperlink>
          </w:p>
        </w:tc>
      </w:tr>
      <w:tr w:rsidR="00DB7A59" w:rsidRPr="001253B7" w14:paraId="49C1A3C9" w14:textId="77777777" w:rsidTr="00946170">
        <w:trPr>
          <w:trHeight w:val="1141"/>
        </w:trPr>
        <w:tc>
          <w:tcPr>
            <w:tcW w:w="1844" w:type="dxa"/>
          </w:tcPr>
          <w:p w14:paraId="1AD18246" w14:textId="77777777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Paper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</w:p>
          <w:p w14:paraId="727F69C7" w14:textId="77777777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student's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nonfirst</w:t>
            </w:r>
            <w:proofErr w:type="spellEnd"/>
          </w:p>
          <w:p w14:paraId="1D09F9E5" w14:textId="77777777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</w:t>
            </w:r>
          </w:p>
          <w:p w14:paraId="22C490BF" w14:textId="77777777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an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international</w:t>
            </w:r>
            <w:proofErr w:type="spellEnd"/>
          </w:p>
          <w:p w14:paraId="69F1BEF5" w14:textId="77777777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peer-reviewed</w:t>
            </w:r>
            <w:proofErr w:type="spellEnd"/>
          </w:p>
          <w:p w14:paraId="619BFA8B" w14:textId="5CF5F9BF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publication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2" w:type="dxa"/>
          </w:tcPr>
          <w:p w14:paraId="59B1D838" w14:textId="77777777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BNYDK-</w:t>
            </w:r>
          </w:p>
          <w:p w14:paraId="37E78368" w14:textId="0256479A" w:rsidR="00DB7A59" w:rsidRPr="001253B7" w:rsidRDefault="00DB7A59" w:rsidP="00DB7A59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41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8</w:t>
            </w:r>
            <w:r w:rsidRPr="001253B7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47A90F9D" w14:textId="430598DD" w:rsidR="00DB7A59" w:rsidRPr="001253B7" w:rsidRDefault="00DB7A59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</w:tcPr>
          <w:p w14:paraId="3B85D9AE" w14:textId="14E58AC7" w:rsidR="00DB7A59" w:rsidRPr="001253B7" w:rsidRDefault="00DB7A59" w:rsidP="00DB7A59">
            <w:pPr>
              <w:pStyle w:val="Heading3"/>
              <w:shd w:val="clear" w:color="auto" w:fill="FFFFFF"/>
              <w:spacing w:before="0" w:after="60"/>
              <w:ind w:right="240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The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Establishment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Writing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Features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English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for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Academic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Purposes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(EAP)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and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English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for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Professional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Purposes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(EPP)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and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Its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Relations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to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Discourse</w:t>
            </w:r>
            <w:proofErr w:type="spellEnd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25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Community</w:t>
            </w:r>
            <w:proofErr w:type="spellEnd"/>
            <w:r w:rsidRPr="001253B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– JELS (Journal of English Language Studies), Vol.7 No. 22. 2022</w:t>
            </w:r>
          </w:p>
          <w:p w14:paraId="18FCB94A" w14:textId="77777777" w:rsidR="00DB7A59" w:rsidRPr="001253B7" w:rsidRDefault="00DB7A59" w:rsidP="00DB7A59">
            <w:pPr>
              <w:rPr>
                <w:sz w:val="24"/>
                <w:szCs w:val="24"/>
              </w:rPr>
            </w:pPr>
          </w:p>
          <w:p w14:paraId="3BC8C3EA" w14:textId="77777777" w:rsidR="00DB7A59" w:rsidRPr="001253B7" w:rsidRDefault="00DB7A59" w:rsidP="006A12AF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10C598" w14:textId="08B6A82A" w:rsidR="00DB7A59" w:rsidRPr="001253B7" w:rsidRDefault="009A7822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4110" w:type="dxa"/>
          </w:tcPr>
          <w:p w14:paraId="3E792D0A" w14:textId="704F7200" w:rsidR="00DB7A59" w:rsidRPr="001253B7" w:rsidRDefault="009A7822" w:rsidP="006A12AF">
            <w:pPr>
              <w:rPr>
                <w:i/>
                <w:iCs/>
                <w:sz w:val="24"/>
                <w:szCs w:val="24"/>
              </w:rPr>
            </w:pPr>
            <w:hyperlink r:id="rId12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https://jurnal.untirta.ac.id/index.php/JELS/article/view/16977</w:t>
              </w:r>
            </w:hyperlink>
          </w:p>
        </w:tc>
      </w:tr>
      <w:tr w:rsidR="006A12AF" w:rsidRPr="001253B7" w14:paraId="442BE075" w14:textId="77777777" w:rsidTr="00946170">
        <w:trPr>
          <w:trHeight w:val="1141"/>
        </w:trPr>
        <w:tc>
          <w:tcPr>
            <w:tcW w:w="1844" w:type="dxa"/>
          </w:tcPr>
          <w:p w14:paraId="02FA9D0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Paper in the</w:t>
            </w:r>
          </w:p>
          <w:p w14:paraId="6367896F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student's nonfirst</w:t>
            </w:r>
          </w:p>
          <w:p w14:paraId="16104A62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language in</w:t>
            </w:r>
          </w:p>
          <w:p w14:paraId="0A02610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a peer-reviewed</w:t>
            </w:r>
          </w:p>
          <w:p w14:paraId="185111B4" w14:textId="0EDCAB80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publication </w:t>
            </w:r>
            <w:r w:rsidR="00DB7A59" w:rsidRPr="001253B7"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2" w:type="dxa"/>
          </w:tcPr>
          <w:p w14:paraId="7920D6CB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BNYDK-</w:t>
            </w:r>
          </w:p>
          <w:p w14:paraId="7BDD109F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403A</w:t>
            </w:r>
          </w:p>
        </w:tc>
        <w:tc>
          <w:tcPr>
            <w:tcW w:w="992" w:type="dxa"/>
          </w:tcPr>
          <w:p w14:paraId="6AD38CB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50CAF49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Dedy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Subandowo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al.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(2022)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 “</w:t>
            </w:r>
            <w:r w:rsidRPr="001253B7">
              <w:rPr>
                <w:b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Practical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Implementation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Interview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Checklist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Researching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L2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Academic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Writing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Strategies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  <w:lang w:val="en-US"/>
              </w:rPr>
              <w:t>”</w:t>
            </w:r>
            <w:r w:rsidRPr="001253B7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Proceeding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Hybrid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Learning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Education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ELT.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Education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Department, Universitas Muhammadiyah Metro.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pp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. 63-76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>, March, 2022</w:t>
            </w:r>
          </w:p>
          <w:p w14:paraId="15154AA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  <w:p w14:paraId="6CDD9253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37A0F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4110" w:type="dxa"/>
          </w:tcPr>
          <w:p w14:paraId="36AE4753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3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https://mrdowoportal.weebly.com/uploads/1/0/1/8/10183165/hybrid_learning_on_education.pdf</w:t>
              </w:r>
            </w:hyperlink>
          </w:p>
          <w:p w14:paraId="56F305A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A12AF" w:rsidRPr="001253B7" w14:paraId="02EAFB44" w14:textId="77777777" w:rsidTr="00946170">
        <w:trPr>
          <w:trHeight w:val="1141"/>
        </w:trPr>
        <w:tc>
          <w:tcPr>
            <w:tcW w:w="1844" w:type="dxa"/>
          </w:tcPr>
          <w:p w14:paraId="74729E30" w14:textId="70DBC21A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Review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article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student’s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non-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first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, in a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peer-reviewed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periodicals</w:t>
            </w:r>
            <w:proofErr w:type="spellEnd"/>
          </w:p>
        </w:tc>
        <w:tc>
          <w:tcPr>
            <w:tcW w:w="2262" w:type="dxa"/>
          </w:tcPr>
          <w:p w14:paraId="6C2B9158" w14:textId="39B25D6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BNY-DK-422A</w:t>
            </w:r>
          </w:p>
        </w:tc>
        <w:tc>
          <w:tcPr>
            <w:tcW w:w="992" w:type="dxa"/>
          </w:tcPr>
          <w:p w14:paraId="5E73CB30" w14:textId="0AB5F8EF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Max 8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4395" w:type="dxa"/>
          </w:tcPr>
          <w:p w14:paraId="1B46D1C6" w14:textId="021BAB5D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detailed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overview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sociolinguistic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competence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pedagogical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applications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– International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Journal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Humanity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Vol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5 No. 2, 2022,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pp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238-246</w:t>
            </w:r>
          </w:p>
        </w:tc>
        <w:tc>
          <w:tcPr>
            <w:tcW w:w="992" w:type="dxa"/>
          </w:tcPr>
          <w:p w14:paraId="06EA4A89" w14:textId="7A89CDA6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4110" w:type="dxa"/>
          </w:tcPr>
          <w:p w14:paraId="653A26AF" w14:textId="13A3425C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4" w:history="1">
              <w:r w:rsidRPr="001253B7">
                <w:rPr>
                  <w:rStyle w:val="FollowedHyperlink"/>
                  <w:i/>
                  <w:iCs/>
                  <w:sz w:val="24"/>
                  <w:szCs w:val="24"/>
                </w:rPr>
                <w:t>https://www.e-journal.usd.ac.id/index.php/IJHS/article/view/4411/pdf</w:t>
              </w:r>
            </w:hyperlink>
          </w:p>
        </w:tc>
      </w:tr>
      <w:tr w:rsidR="006A12AF" w:rsidRPr="001253B7" w14:paraId="64C8EB71" w14:textId="77777777" w:rsidTr="00946170">
        <w:trPr>
          <w:trHeight w:val="1141"/>
        </w:trPr>
        <w:tc>
          <w:tcPr>
            <w:tcW w:w="1844" w:type="dxa"/>
          </w:tcPr>
          <w:p w14:paraId="30FC4680" w14:textId="20D0BA3B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lastRenderedPageBreak/>
              <w:t>Academic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talk  2</w:t>
            </w:r>
          </w:p>
        </w:tc>
        <w:tc>
          <w:tcPr>
            <w:tcW w:w="2262" w:type="dxa"/>
          </w:tcPr>
          <w:p w14:paraId="59295A64" w14:textId="02853796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BNY-DK-427A</w:t>
            </w:r>
          </w:p>
        </w:tc>
        <w:tc>
          <w:tcPr>
            <w:tcW w:w="992" w:type="dxa"/>
          </w:tcPr>
          <w:p w14:paraId="227D8985" w14:textId="4BB23A4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12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4395" w:type="dxa"/>
          </w:tcPr>
          <w:p w14:paraId="451168F7" w14:textId="0F7285E6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talk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student’s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non-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first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2 –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Manye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Veszprem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– 19-20</w:t>
            </w:r>
            <w:r w:rsidRPr="001253B7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001253B7">
              <w:rPr>
                <w:i/>
                <w:iCs/>
                <w:sz w:val="24"/>
                <w:szCs w:val="24"/>
              </w:rPr>
              <w:t xml:space="preserve"> April, 2021</w:t>
            </w:r>
          </w:p>
        </w:tc>
        <w:tc>
          <w:tcPr>
            <w:tcW w:w="992" w:type="dxa"/>
          </w:tcPr>
          <w:p w14:paraId="47F4A7AB" w14:textId="3787735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FD12018" w14:textId="62609F94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5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https://mrdowoportal.weebly.com/uploads/1/0/1/8/10183165/skm_c250i21090908520-7.pdf</w:t>
              </w:r>
            </w:hyperlink>
          </w:p>
        </w:tc>
      </w:tr>
      <w:tr w:rsidR="006A12AF" w:rsidRPr="001253B7" w14:paraId="0BD91464" w14:textId="77777777" w:rsidTr="00946170">
        <w:trPr>
          <w:trHeight w:val="1141"/>
        </w:trPr>
        <w:tc>
          <w:tcPr>
            <w:tcW w:w="1844" w:type="dxa"/>
          </w:tcPr>
          <w:p w14:paraId="624EC2B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talk</w:t>
            </w:r>
          </w:p>
          <w:p w14:paraId="0290DAFF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student's</w:t>
            </w:r>
            <w:proofErr w:type="spellEnd"/>
          </w:p>
          <w:p w14:paraId="0A2E2D6D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non-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first</w:t>
            </w:r>
            <w:proofErr w:type="spellEnd"/>
          </w:p>
          <w:p w14:paraId="28915856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3</w:t>
            </w:r>
          </w:p>
          <w:p w14:paraId="6AF6AC61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143FEB55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BNYDK-</w:t>
            </w:r>
          </w:p>
          <w:p w14:paraId="7333CEE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428A</w:t>
            </w:r>
          </w:p>
          <w:p w14:paraId="25956882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D70EFA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</w:tcPr>
          <w:p w14:paraId="28667F2A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“</w:t>
            </w:r>
            <w:r w:rsidRPr="001253B7">
              <w:rPr>
                <w:b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Perspective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Academic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ESL/EFL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Writing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in A Non-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Native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Speaking</w:t>
            </w:r>
            <w:proofErr w:type="spellEnd"/>
            <w:r w:rsidRPr="001253B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b/>
                <w:i/>
                <w:iCs/>
                <w:sz w:val="24"/>
                <w:szCs w:val="24"/>
              </w:rPr>
              <w:t>Environment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” --  The 67th TEFLIN International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7F2928E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The 9th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International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Teaching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ICoELT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) – 9 -11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Septemver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2021, Indonesia</w:t>
            </w:r>
          </w:p>
        </w:tc>
        <w:tc>
          <w:tcPr>
            <w:tcW w:w="992" w:type="dxa"/>
          </w:tcPr>
          <w:p w14:paraId="6913EE8D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CB38B23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Certificate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r w:rsidRPr="001253B7">
              <w:rPr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hyperlink r:id="rId16" w:history="1">
              <w:r w:rsidRPr="001253B7">
                <w:rPr>
                  <w:rStyle w:val="Hyperlink"/>
                  <w:i/>
                  <w:iCs/>
                  <w:sz w:val="24"/>
                  <w:szCs w:val="24"/>
                  <w:lang w:val="en-US"/>
                </w:rPr>
                <w:t>https://mrdowoportal.weebly.com/uploads/1/0/1/8/10183165/dedy_subandowo_teflin_certifictae.pdf</w:t>
              </w:r>
            </w:hyperlink>
          </w:p>
          <w:p w14:paraId="4EED977A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6A12AF" w:rsidRPr="001253B7" w14:paraId="7F29344A" w14:textId="77777777" w:rsidTr="00946170">
        <w:trPr>
          <w:trHeight w:val="1141"/>
        </w:trPr>
        <w:tc>
          <w:tcPr>
            <w:tcW w:w="1844" w:type="dxa"/>
          </w:tcPr>
          <w:p w14:paraId="0439C7F1" w14:textId="7877BA9D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Publication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popularizing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min 10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pages</w:t>
            </w:r>
            <w:proofErr w:type="spellEnd"/>
          </w:p>
        </w:tc>
        <w:tc>
          <w:tcPr>
            <w:tcW w:w="2262" w:type="dxa"/>
          </w:tcPr>
          <w:p w14:paraId="37B819C8" w14:textId="243F156B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BNY-DKT-01A</w:t>
            </w:r>
          </w:p>
        </w:tc>
        <w:tc>
          <w:tcPr>
            <w:tcW w:w="992" w:type="dxa"/>
          </w:tcPr>
          <w:p w14:paraId="2CC1CE19" w14:textId="2325716E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5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4395" w:type="dxa"/>
          </w:tcPr>
          <w:p w14:paraId="220C50A7" w14:textId="6E7D4E58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Journal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Meaning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relations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racism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racial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discrimination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news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Jakarta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post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”–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Vol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6, No. 1 (2021)</w:t>
            </w:r>
          </w:p>
        </w:tc>
        <w:tc>
          <w:tcPr>
            <w:tcW w:w="992" w:type="dxa"/>
          </w:tcPr>
          <w:p w14:paraId="4D7ED9A7" w14:textId="58336773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670C458" w14:textId="47148CC1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7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https://jurnal.untirta.ac.id/index.php/JELS/article/view/9728</w:t>
              </w:r>
            </w:hyperlink>
          </w:p>
        </w:tc>
      </w:tr>
      <w:tr w:rsidR="006A12AF" w:rsidRPr="001253B7" w14:paraId="4288A628" w14:textId="77777777" w:rsidTr="00946170">
        <w:trPr>
          <w:trHeight w:val="1141"/>
        </w:trPr>
        <w:tc>
          <w:tcPr>
            <w:tcW w:w="1844" w:type="dxa"/>
          </w:tcPr>
          <w:p w14:paraId="32BA397A" w14:textId="0698244C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Other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academic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popular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activities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2262" w:type="dxa"/>
          </w:tcPr>
          <w:p w14:paraId="2D3BD3B7" w14:textId="15B5307C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BNY-DK-4432</w:t>
            </w:r>
          </w:p>
        </w:tc>
        <w:tc>
          <w:tcPr>
            <w:tcW w:w="992" w:type="dxa"/>
          </w:tcPr>
          <w:p w14:paraId="6B35D783" w14:textId="6311B35A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0B99BA19" w14:textId="391A674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Webinar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communication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skills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recharging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European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culture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Society’s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understanding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held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by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International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affairs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office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cooperation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, Universitas Muhammadiyah Metro – 5</w:t>
            </w:r>
            <w:r w:rsidRPr="001253B7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February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, 2021 via Zoom</w:t>
            </w:r>
          </w:p>
        </w:tc>
        <w:tc>
          <w:tcPr>
            <w:tcW w:w="992" w:type="dxa"/>
          </w:tcPr>
          <w:p w14:paraId="23850E27" w14:textId="44F8D1A1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427CA311" w14:textId="188EE83B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hyperlink r:id="rId18" w:history="1">
              <w:r w:rsidRPr="001253B7">
                <w:rPr>
                  <w:rStyle w:val="Hyperlink"/>
                  <w:i/>
                  <w:iCs/>
                  <w:sz w:val="24"/>
                  <w:szCs w:val="24"/>
                </w:rPr>
                <w:t>https://mrdowoportal.weebly.com/uploads/1/0/1/8/10183165/dedy_subandowo-1_ulrike.pdf</w:t>
              </w:r>
            </w:hyperlink>
          </w:p>
        </w:tc>
      </w:tr>
      <w:tr w:rsidR="006A12AF" w:rsidRPr="001253B7" w14:paraId="4F48A9E4" w14:textId="77777777" w:rsidTr="00946170">
        <w:trPr>
          <w:trHeight w:val="1141"/>
        </w:trPr>
        <w:tc>
          <w:tcPr>
            <w:tcW w:w="1844" w:type="dxa"/>
          </w:tcPr>
          <w:p w14:paraId="4386CCBC" w14:textId="71A4A28D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Event (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organisation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academic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popular , 1</w:t>
            </w:r>
          </w:p>
        </w:tc>
        <w:tc>
          <w:tcPr>
            <w:tcW w:w="2262" w:type="dxa"/>
          </w:tcPr>
          <w:p w14:paraId="533D2619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BNY-DKT-03A</w:t>
            </w:r>
          </w:p>
          <w:p w14:paraId="25690F55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DEAD9" w14:textId="64008B16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Max 12</w:t>
            </w:r>
          </w:p>
        </w:tc>
        <w:tc>
          <w:tcPr>
            <w:tcW w:w="4395" w:type="dxa"/>
          </w:tcPr>
          <w:p w14:paraId="5BA75ECC" w14:textId="7B28F0C6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Organizing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committee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national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education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and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, Universitas Muhammadiyah Metro - 13</w:t>
            </w:r>
            <w:r w:rsidRPr="001253B7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February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>, 2022.</w:t>
            </w:r>
          </w:p>
        </w:tc>
        <w:tc>
          <w:tcPr>
            <w:tcW w:w="992" w:type="dxa"/>
          </w:tcPr>
          <w:p w14:paraId="3EEC9B64" w14:textId="5672D67A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14:paraId="54D0042C" w14:textId="77777777" w:rsidR="006A12AF" w:rsidRPr="001253B7" w:rsidRDefault="006A12AF" w:rsidP="006A12AF">
            <w:pPr>
              <w:rPr>
                <w:rStyle w:val="Hyperlink"/>
                <w:i/>
                <w:iCs/>
                <w:sz w:val="24"/>
                <w:szCs w:val="24"/>
              </w:rPr>
            </w:pPr>
            <w:hyperlink r:id="rId19" w:history="1">
              <w:r w:rsidRPr="001253B7">
                <w:rPr>
                  <w:rStyle w:val="FollowedHyperlink"/>
                  <w:i/>
                  <w:iCs/>
                  <w:sz w:val="24"/>
                  <w:szCs w:val="24"/>
                </w:rPr>
                <w:t>https://mrdowoportal.weebly.com/uploads/1/0/1/8/10183165/sk_dowo.jpg</w:t>
              </w:r>
            </w:hyperlink>
          </w:p>
          <w:p w14:paraId="4B3CFB41" w14:textId="77777777" w:rsidR="006A12AF" w:rsidRPr="001253B7" w:rsidRDefault="006A12AF" w:rsidP="006A12AF">
            <w:pPr>
              <w:rPr>
                <w:rStyle w:val="Hyperlink"/>
                <w:i/>
                <w:iCs/>
                <w:sz w:val="24"/>
                <w:szCs w:val="24"/>
              </w:rPr>
            </w:pPr>
          </w:p>
          <w:p w14:paraId="7D7FBC55" w14:textId="77777777" w:rsidR="006A12AF" w:rsidRPr="001253B7" w:rsidRDefault="006A12AF" w:rsidP="006A12AF">
            <w:pPr>
              <w:rPr>
                <w:rStyle w:val="Hyperlink"/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Conference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flyer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r w:rsidRPr="001253B7">
              <w:rPr>
                <w:rStyle w:val="Hyperlink"/>
                <w:i/>
                <w:iCs/>
                <w:sz w:val="24"/>
                <w:szCs w:val="24"/>
              </w:rPr>
              <w:t>:</w:t>
            </w:r>
          </w:p>
          <w:p w14:paraId="28691346" w14:textId="77777777" w:rsidR="006A12AF" w:rsidRPr="001253B7" w:rsidRDefault="006A12AF" w:rsidP="006A12AF">
            <w:pPr>
              <w:rPr>
                <w:rStyle w:val="Hyperlink"/>
                <w:i/>
                <w:iCs/>
                <w:sz w:val="24"/>
                <w:szCs w:val="24"/>
              </w:rPr>
            </w:pPr>
            <w:hyperlink r:id="rId20" w:history="1">
              <w:r w:rsidRPr="001253B7">
                <w:rPr>
                  <w:rStyle w:val="FollowedHyperlink"/>
                  <w:i/>
                  <w:iCs/>
                  <w:sz w:val="24"/>
                  <w:szCs w:val="24"/>
                </w:rPr>
                <w:t>http://www.pbiummetro.ac.id/2022/02/link-pendaftaran-nasional-webinar.html</w:t>
              </w:r>
            </w:hyperlink>
          </w:p>
          <w:p w14:paraId="161218A8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A12AF" w:rsidRPr="001253B7" w14:paraId="6C3E875D" w14:textId="77777777" w:rsidTr="00946170">
        <w:trPr>
          <w:trHeight w:val="1141"/>
        </w:trPr>
        <w:tc>
          <w:tcPr>
            <w:tcW w:w="1844" w:type="dxa"/>
          </w:tcPr>
          <w:p w14:paraId="01F208C4" w14:textId="2CE3B821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lastRenderedPageBreak/>
              <w:t>Teaching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assistance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2262" w:type="dxa"/>
          </w:tcPr>
          <w:p w14:paraId="371B9F68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BNY-DKO-03A</w:t>
            </w:r>
          </w:p>
          <w:p w14:paraId="3D46EE8A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53A0BD5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7EE4EA34" w14:textId="39BF3552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doctoral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seminar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Advanced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Pedagogy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- </w:t>
            </w:r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Neptun Code: BNY-DK-300A</w:t>
            </w:r>
            <w:r w:rsidRPr="001253B7">
              <w:rPr>
                <w:i/>
                <w:iCs/>
                <w:sz w:val="24"/>
                <w:szCs w:val="24"/>
                <w:lang w:eastAsia="zh-CN"/>
              </w:rPr>
              <w:t xml:space="preserve">, Spring semester, </w:t>
            </w:r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Building ‘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Danubianum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’ Room 304</w:t>
            </w:r>
            <w:r w:rsidRPr="001253B7">
              <w:rPr>
                <w:i/>
                <w:iCs/>
                <w:sz w:val="24"/>
                <w:szCs w:val="24"/>
                <w:lang w:eastAsia="zh-CN"/>
              </w:rPr>
              <w:t xml:space="preserve"> (16th Feb - 18th May, 2022)</w:t>
            </w:r>
          </w:p>
        </w:tc>
        <w:tc>
          <w:tcPr>
            <w:tcW w:w="992" w:type="dxa"/>
          </w:tcPr>
          <w:p w14:paraId="2EF9C873" w14:textId="776D4AC6" w:rsidR="006A12AF" w:rsidRPr="001253B7" w:rsidRDefault="006A12AF" w:rsidP="006A12A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253B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6DA92C7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Administered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by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Dr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Csilla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Sárdi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 </w:t>
            </w:r>
          </w:p>
          <w:p w14:paraId="3F8BAB7C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A12AF" w:rsidRPr="001253B7" w14:paraId="63CFA798" w14:textId="77777777" w:rsidTr="00946170">
        <w:trPr>
          <w:trHeight w:val="1141"/>
        </w:trPr>
        <w:tc>
          <w:tcPr>
            <w:tcW w:w="1844" w:type="dxa"/>
          </w:tcPr>
          <w:p w14:paraId="3AB88D80" w14:textId="48D0EE52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Producing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teaching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materials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2262" w:type="dxa"/>
          </w:tcPr>
          <w:p w14:paraId="1253912A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BNY-DKO-05A</w:t>
            </w:r>
          </w:p>
          <w:p w14:paraId="55194935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A4AB3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B083B3" w14:textId="2AF4B5C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Producing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key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concepts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pedagogy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Teams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)- </w:t>
            </w:r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Neptun Code: BNY-DK-300A</w:t>
            </w:r>
            <w:r w:rsidRPr="001253B7">
              <w:rPr>
                <w:i/>
                <w:iCs/>
                <w:sz w:val="24"/>
                <w:szCs w:val="24"/>
                <w:lang w:eastAsia="zh-CN"/>
              </w:rPr>
              <w:t xml:space="preserve">, Spring semester, </w:t>
            </w:r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Building ‘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Danubianum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’ Room 304</w:t>
            </w:r>
            <w:r w:rsidRPr="001253B7">
              <w:rPr>
                <w:i/>
                <w:iCs/>
                <w:sz w:val="24"/>
                <w:szCs w:val="24"/>
                <w:lang w:eastAsia="zh-CN"/>
              </w:rPr>
              <w:t xml:space="preserve"> (16th Feb - 18th May, 2022)</w:t>
            </w:r>
          </w:p>
        </w:tc>
        <w:tc>
          <w:tcPr>
            <w:tcW w:w="992" w:type="dxa"/>
          </w:tcPr>
          <w:p w14:paraId="03B95F98" w14:textId="08EE4BA5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r w:rsidRPr="001253B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8D89CD5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253B7">
              <w:rPr>
                <w:i/>
                <w:iCs/>
                <w:sz w:val="24"/>
                <w:szCs w:val="24"/>
              </w:rPr>
              <w:t>Administered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by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</w:rPr>
              <w:t>Dr</w:t>
            </w:r>
            <w:proofErr w:type="spellEnd"/>
            <w:r w:rsidRPr="001253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Csilla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Sárdi</w:t>
            </w:r>
            <w:proofErr w:type="spellEnd"/>
            <w:r w:rsidRPr="001253B7">
              <w:rPr>
                <w:i/>
                <w:iCs/>
                <w:sz w:val="24"/>
                <w:szCs w:val="24"/>
                <w:lang w:val="en-US" w:eastAsia="zh-CN"/>
              </w:rPr>
              <w:t> </w:t>
            </w:r>
          </w:p>
          <w:p w14:paraId="7994FD8B" w14:textId="77777777" w:rsidR="006A12AF" w:rsidRPr="001253B7" w:rsidRDefault="006A12AF" w:rsidP="006A12A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1DBD889" w14:textId="77777777" w:rsidR="00EC5479" w:rsidRPr="00B616D5" w:rsidRDefault="00EC5479">
      <w:pPr>
        <w:rPr>
          <w:lang w:val="en-US"/>
        </w:rPr>
      </w:pPr>
    </w:p>
    <w:sectPr w:rsidR="00EC5479" w:rsidRPr="00B616D5" w:rsidSect="00B616D5">
      <w:headerReference w:type="default" r:id="rId2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7078" w14:textId="77777777" w:rsidR="00E45375" w:rsidRDefault="00E45375" w:rsidP="00EC5479">
      <w:r>
        <w:separator/>
      </w:r>
    </w:p>
  </w:endnote>
  <w:endnote w:type="continuationSeparator" w:id="0">
    <w:p w14:paraId="43D986C0" w14:textId="77777777" w:rsidR="00E45375" w:rsidRDefault="00E45375" w:rsidP="00E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5CB8" w14:textId="77777777" w:rsidR="00E45375" w:rsidRDefault="00E45375" w:rsidP="00EC5479">
      <w:r>
        <w:separator/>
      </w:r>
    </w:p>
  </w:footnote>
  <w:footnote w:type="continuationSeparator" w:id="0">
    <w:p w14:paraId="13C71FE4" w14:textId="77777777" w:rsidR="00E45375" w:rsidRDefault="00E45375" w:rsidP="00EC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007E" w14:textId="0DE672E8" w:rsidR="00EC5479" w:rsidRPr="001253B7" w:rsidRDefault="001253B7">
    <w:pPr>
      <w:pStyle w:val="Header"/>
      <w:rPr>
        <w:rFonts w:ascii="Times New Roman" w:hAnsi="Times New Roman" w:cs="Times New Roman"/>
        <w:lang w:val="en-US"/>
      </w:rPr>
    </w:pPr>
    <w:r w:rsidRPr="001253B7">
      <w:rPr>
        <w:rFonts w:ascii="Times New Roman" w:hAnsi="Times New Roman" w:cs="Times New Roman"/>
        <w:lang w:val="en-US"/>
      </w:rPr>
      <w:t>C</w:t>
    </w:r>
    <w:r w:rsidR="00EC5479" w:rsidRPr="001253B7">
      <w:rPr>
        <w:rFonts w:ascii="Times New Roman" w:hAnsi="Times New Roman" w:cs="Times New Roman"/>
        <w:lang w:val="en-US"/>
      </w:rPr>
      <w:t>redit accumulations – 7</w:t>
    </w:r>
    <w:r w:rsidR="00A7491C" w:rsidRPr="001253B7">
      <w:rPr>
        <w:rFonts w:ascii="Times New Roman" w:hAnsi="Times New Roman" w:cs="Times New Roman"/>
        <w:vertAlign w:val="superscript"/>
        <w:lang w:val="en-US"/>
      </w:rPr>
      <w:t>th</w:t>
    </w:r>
    <w:r w:rsidR="00A7491C" w:rsidRPr="001253B7">
      <w:rPr>
        <w:rFonts w:ascii="Times New Roman" w:hAnsi="Times New Roman" w:cs="Times New Roman"/>
        <w:lang w:val="en-US"/>
      </w:rPr>
      <w:t xml:space="preserve"> semester</w:t>
    </w:r>
  </w:p>
  <w:p w14:paraId="5CD2D65E" w14:textId="3C6EE427" w:rsidR="001253B7" w:rsidRPr="001253B7" w:rsidRDefault="001253B7">
    <w:pPr>
      <w:pStyle w:val="Header"/>
      <w:rPr>
        <w:rFonts w:ascii="Times New Roman" w:hAnsi="Times New Roman" w:cs="Times New Roman"/>
        <w:lang w:val="en-US"/>
      </w:rPr>
    </w:pPr>
    <w:r w:rsidRPr="001253B7">
      <w:rPr>
        <w:rFonts w:ascii="Times New Roman" w:hAnsi="Times New Roman" w:cs="Times New Roman"/>
        <w:lang w:val="en-US"/>
      </w:rPr>
      <w:t xml:space="preserve">Dedy </w:t>
    </w:r>
    <w:proofErr w:type="spellStart"/>
    <w:r w:rsidRPr="001253B7">
      <w:rPr>
        <w:rFonts w:ascii="Times New Roman" w:hAnsi="Times New Roman" w:cs="Times New Roman"/>
        <w:lang w:val="en-US"/>
      </w:rPr>
      <w:t>Subandowo</w:t>
    </w:r>
    <w:proofErr w:type="spellEnd"/>
  </w:p>
  <w:p w14:paraId="05337CB8" w14:textId="6EADFE38" w:rsidR="001253B7" w:rsidRPr="001253B7" w:rsidRDefault="001253B7">
    <w:pPr>
      <w:pStyle w:val="Header"/>
      <w:rPr>
        <w:rFonts w:ascii="Times New Roman" w:hAnsi="Times New Roman" w:cs="Times New Roman"/>
        <w:lang w:val="en-US"/>
      </w:rPr>
    </w:pPr>
    <w:r w:rsidRPr="001253B7">
      <w:rPr>
        <w:rFonts w:ascii="Times New Roman" w:hAnsi="Times New Roman" w:cs="Times New Roman"/>
        <w:lang w:val="en-US"/>
      </w:rPr>
      <w:t xml:space="preserve">Supervisor: Dr. </w:t>
    </w:r>
    <w:proofErr w:type="spellStart"/>
    <w:r w:rsidRPr="001253B7">
      <w:rPr>
        <w:rFonts w:ascii="Times New Roman" w:hAnsi="Times New Roman" w:cs="Times New Roman"/>
        <w:lang w:val="en-US"/>
      </w:rPr>
      <w:t>Csilla</w:t>
    </w:r>
    <w:proofErr w:type="spellEnd"/>
    <w:r w:rsidRPr="001253B7">
      <w:rPr>
        <w:rFonts w:ascii="Times New Roman" w:hAnsi="Times New Roman" w:cs="Times New Roman"/>
        <w:lang w:val="en-US"/>
      </w:rPr>
      <w:t xml:space="preserve"> </w:t>
    </w:r>
    <w:proofErr w:type="spellStart"/>
    <w:r w:rsidRPr="001253B7">
      <w:rPr>
        <w:rFonts w:ascii="Times New Roman" w:hAnsi="Times New Roman" w:cs="Times New Roman"/>
        <w:lang w:val="en-US"/>
      </w:rPr>
      <w:t>Sardi</w:t>
    </w:r>
    <w:proofErr w:type="spellEnd"/>
  </w:p>
  <w:p w14:paraId="23FE9F4F" w14:textId="77777777" w:rsidR="001253B7" w:rsidRPr="001253B7" w:rsidRDefault="001253B7">
    <w:pPr>
      <w:pStyle w:val="Head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D5"/>
    <w:rsid w:val="000258E7"/>
    <w:rsid w:val="00085DBC"/>
    <w:rsid w:val="001148E3"/>
    <w:rsid w:val="001253B7"/>
    <w:rsid w:val="00225A32"/>
    <w:rsid w:val="00293CF5"/>
    <w:rsid w:val="00314EB6"/>
    <w:rsid w:val="00576E81"/>
    <w:rsid w:val="006A12AF"/>
    <w:rsid w:val="0071574C"/>
    <w:rsid w:val="007C7F97"/>
    <w:rsid w:val="008F07A8"/>
    <w:rsid w:val="009A7822"/>
    <w:rsid w:val="00A7491C"/>
    <w:rsid w:val="00B616D5"/>
    <w:rsid w:val="00BB1D08"/>
    <w:rsid w:val="00CC0BDB"/>
    <w:rsid w:val="00DB7A59"/>
    <w:rsid w:val="00E45375"/>
    <w:rsid w:val="00EC5479"/>
    <w:rsid w:val="00F1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5FB4F"/>
  <w15:chartTrackingRefBased/>
  <w15:docId w15:val="{863A6D99-6CB5-DD40-BDCC-664C10D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59"/>
    <w:rPr>
      <w:rFonts w:ascii="Times New Roman" w:eastAsia="Times New Roman" w:hAnsi="Times New Roman" w:cs="Times New Roman"/>
      <w:lang w:val="en-H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 w:eastAsia="en-US"/>
    </w:rPr>
  </w:style>
  <w:style w:type="paragraph" w:styleId="Heading2">
    <w:name w:val="heading 2"/>
    <w:basedOn w:val="Normal"/>
    <w:link w:val="Heading2Char"/>
    <w:uiPriority w:val="9"/>
    <w:qFormat/>
    <w:rsid w:val="007C7F97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616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sid w:val="00B616D5"/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16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6D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7F97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customStyle="1" w:styleId="Default">
    <w:name w:val="Default"/>
    <w:rsid w:val="00085DB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0">
    <w:name w:val="A0"/>
    <w:uiPriority w:val="99"/>
    <w:rsid w:val="00085DBC"/>
    <w:rPr>
      <w:color w:val="000000"/>
      <w:sz w:val="18"/>
      <w:szCs w:val="18"/>
    </w:rPr>
  </w:style>
  <w:style w:type="character" w:customStyle="1" w:styleId="typography-body">
    <w:name w:val="typography-body"/>
    <w:basedOn w:val="DefaultParagraphFont"/>
    <w:rsid w:val="00225A32"/>
  </w:style>
  <w:style w:type="character" w:customStyle="1" w:styleId="Heading1Char">
    <w:name w:val="Heading 1 Char"/>
    <w:basedOn w:val="DefaultParagraphFont"/>
    <w:link w:val="Heading1"/>
    <w:uiPriority w:val="9"/>
    <w:rsid w:val="00225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58E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54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5479"/>
  </w:style>
  <w:style w:type="paragraph" w:styleId="Footer">
    <w:name w:val="footer"/>
    <w:basedOn w:val="Normal"/>
    <w:link w:val="FooterChar"/>
    <w:uiPriority w:val="99"/>
    <w:unhideWhenUsed/>
    <w:rsid w:val="00EC54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5479"/>
  </w:style>
  <w:style w:type="paragraph" w:styleId="NormalWeb">
    <w:name w:val="Normal (Web)"/>
    <w:basedOn w:val="Normal"/>
    <w:uiPriority w:val="99"/>
    <w:semiHidden/>
    <w:unhideWhenUsed/>
    <w:rsid w:val="009A7822"/>
    <w:pPr>
      <w:spacing w:before="100" w:beforeAutospacing="1" w:after="100" w:afterAutospacing="1"/>
    </w:pPr>
  </w:style>
  <w:style w:type="paragraph" w:customStyle="1" w:styleId="m-item-info-subtitle">
    <w:name w:val="m-item-info-subtitle"/>
    <w:basedOn w:val="Normal"/>
    <w:rsid w:val="009A7822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9A78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7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906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384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3" w:color="auto"/>
            <w:right w:val="single" w:sz="6" w:space="3" w:color="auto"/>
          </w:divBdr>
          <w:divsChild>
            <w:div w:id="9761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3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479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dowoportal.weebly.com/uploads/1/0/1/8/10183165/jeltl_sertifikat_reviewer_7_2__dedy_subandowo_2022-06-03.pdf" TargetMode="External"/><Relationship Id="rId13" Type="http://schemas.openxmlformats.org/officeDocument/2006/relationships/hyperlink" Target="https://mrdowoportal.weebly.com/uploads/1/0/1/8/10183165/hybrid_learning_on_education.pdf" TargetMode="External"/><Relationship Id="rId18" Type="http://schemas.openxmlformats.org/officeDocument/2006/relationships/hyperlink" Target="https://mrdowoportal.weebly.com/uploads/1/0/1/8/10183165/dedy_subandowo-1_ulrike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mrdowoportal.weebly.com/uploads/1/0/1/8/10183165/dedy_subandowo.pdf" TargetMode="External"/><Relationship Id="rId12" Type="http://schemas.openxmlformats.org/officeDocument/2006/relationships/hyperlink" Target="https://jurnal.untirta.ac.id/index.php/JELS/article/view/16977" TargetMode="External"/><Relationship Id="rId17" Type="http://schemas.openxmlformats.org/officeDocument/2006/relationships/hyperlink" Target="https://jurnal.untirta.ac.id/index.php/JELS/article/view/9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rdowoportal.weebly.com/uploads/1/0/1/8/10183165/dedy_subandowo_teflin_certifictae.pdf" TargetMode="External"/><Relationship Id="rId20" Type="http://schemas.openxmlformats.org/officeDocument/2006/relationships/hyperlink" Target="http://www.pbiummetro.ac.id/2022/02/link-pendaftaran-nasional-webin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rdowoportal.weebly.com/uploads/1/0/1/8/10183165/parallel_of_presentation.pdf" TargetMode="External"/><Relationship Id="rId11" Type="http://schemas.openxmlformats.org/officeDocument/2006/relationships/hyperlink" Target="https://akjournals.com/view/journals/063/aop/article-10.1556-063.2022.00155/article-10.1556-063.2022.00155.x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rdowoportal.weebly.com/uploads/1/0/1/8/10183165/skm_c250i21090908520-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js.lib.unideb.hu/CEJER/article/view/10891" TargetMode="External"/><Relationship Id="rId19" Type="http://schemas.openxmlformats.org/officeDocument/2006/relationships/hyperlink" Target="https://mrdowoportal.weebly.com/uploads/1/0/1/8/10183165/sk_dow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rsz.hu/hivatkozas/m1033nynyk1_88" TargetMode="External"/><Relationship Id="rId14" Type="http://schemas.openxmlformats.org/officeDocument/2006/relationships/hyperlink" Target="https://www.e-journal.usd.ac.id/index.php/IJHS/article/view/4411/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Subandowo Dedy OE8CGB</cp:lastModifiedBy>
  <cp:revision>6</cp:revision>
  <dcterms:created xsi:type="dcterms:W3CDTF">2022-08-31T18:56:00Z</dcterms:created>
  <dcterms:modified xsi:type="dcterms:W3CDTF">2023-02-01T04:57:00Z</dcterms:modified>
</cp:coreProperties>
</file>